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D7" w:rsidRDefault="00B359D0">
      <w:pPr>
        <w:tabs>
          <w:tab w:val="left" w:pos="5610"/>
          <w:tab w:val="left" w:pos="11601"/>
        </w:tabs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6" style="width:245.3pt;height:187.95pt;mso-position-horizontal-relative:char;mso-position-vertical-relative:line" coordsize="4906,37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4906;height:3759">
              <v:imagedata r:id="rId6" o:title=""/>
            </v:shape>
            <v:line id="_x0000_s1047" style="position:absolute" from="107,3704" to="4799,3704" strokecolor="white" strokeweight="4.98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2"/>
          <w:sz w:val="20"/>
          <w:lang w:val="tr-TR" w:eastAsia="tr-TR"/>
        </w:rPr>
        <w:drawing>
          <wp:inline distT="0" distB="0" distL="0" distR="0">
            <wp:extent cx="3393439" cy="92049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439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2"/>
          <w:sz w:val="20"/>
        </w:rPr>
        <w:tab/>
      </w:r>
      <w:r>
        <w:rPr>
          <w:rFonts w:ascii="Times New Roman"/>
          <w:position w:val="58"/>
          <w:sz w:val="20"/>
        </w:rPr>
      </w:r>
      <w:r>
        <w:rPr>
          <w:rFonts w:ascii="Times New Roman"/>
          <w:position w:val="5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224.4pt;height:157.4pt;mso-left-percent:-10001;mso-top-percent:-10001;mso-position-horizontal:absolute;mso-position-horizontal-relative:char;mso-position-vertical:absolute;mso-position-vertical-relative:line;mso-left-percent:-10001;mso-top-percent:-10001" fillcolor="white [3201]" strokecolor="#e36c0a [2409]" strokeweight="1pt">
            <v:fill color2="#fbd4b4 [1305]" focusposition="1" focussize="" focus="100%" type="gradient"/>
            <v:shadow on="t" type="perspective" color="#974706 [1609]" opacity=".5" offset="1pt" offset2="-3pt"/>
            <v:textbox inset="0,0,0,0">
              <w:txbxContent>
                <w:p w:rsidR="00DD7AD7" w:rsidRDefault="00DD7AD7">
                  <w:pPr>
                    <w:pStyle w:val="GvdeMetni"/>
                    <w:rPr>
                      <w:rFonts w:ascii="Times New Roman"/>
                      <w:sz w:val="44"/>
                    </w:rPr>
                  </w:pPr>
                </w:p>
                <w:p w:rsidR="00DD7AD7" w:rsidRDefault="00DD7AD7">
                  <w:pPr>
                    <w:pStyle w:val="GvdeMetni"/>
                    <w:rPr>
                      <w:rFonts w:ascii="Times New Roman"/>
                      <w:sz w:val="44"/>
                    </w:rPr>
                  </w:pPr>
                </w:p>
                <w:p w:rsidR="00DD7AD7" w:rsidRDefault="00B359D0">
                  <w:pPr>
                    <w:pStyle w:val="GvdeMetni"/>
                    <w:spacing w:before="10"/>
                    <w:rPr>
                      <w:rFonts w:ascii="Times New Roman"/>
                      <w:sz w:val="47"/>
                    </w:rPr>
                  </w:pPr>
                  <w:r>
                    <w:rPr>
                      <w:rFonts w:ascii="Times New Roman"/>
                      <w:sz w:val="47"/>
                    </w:rPr>
                    <w:t xml:space="preserve"> </w:t>
                  </w:r>
                  <w:r>
                    <w:rPr>
                      <w:rFonts w:ascii="Times New Roman"/>
                      <w:sz w:val="47"/>
                    </w:rPr>
                    <w:tab/>
                    <w:t>B</w:t>
                  </w:r>
                  <w:r>
                    <w:rPr>
                      <w:rFonts w:ascii="Times New Roman"/>
                      <w:sz w:val="47"/>
                    </w:rPr>
                    <w:t>İ</w:t>
                  </w:r>
                  <w:r>
                    <w:rPr>
                      <w:rFonts w:ascii="Times New Roman"/>
                      <w:sz w:val="47"/>
                    </w:rPr>
                    <w:t>L</w:t>
                  </w:r>
                  <w:r>
                    <w:rPr>
                      <w:rFonts w:ascii="Times New Roman"/>
                      <w:sz w:val="47"/>
                    </w:rPr>
                    <w:t>İ</w:t>
                  </w:r>
                  <w:r>
                    <w:rPr>
                      <w:rFonts w:ascii="Times New Roman"/>
                      <w:sz w:val="47"/>
                    </w:rPr>
                    <w:t>M</w:t>
                  </w:r>
                </w:p>
                <w:p w:rsidR="00DD7AD7" w:rsidRPr="00B359D0" w:rsidRDefault="00B359D0" w:rsidP="00B359D0">
                  <w:pPr>
                    <w:spacing w:before="1"/>
                    <w:ind w:right="1513"/>
                    <w:jc w:val="center"/>
                    <w:rPr>
                      <w:rFonts w:ascii="Yu Gothic UI Semibold" w:eastAsia="Yu Gothic UI Semibold" w:hAnsi="Yu Gothic UI Semibold"/>
                      <w:b/>
                      <w:sz w:val="44"/>
                    </w:rPr>
                  </w:pPr>
                  <w:r w:rsidRPr="00B359D0">
                    <w:rPr>
                      <w:rFonts w:ascii="Yu Gothic UI Semibold" w:eastAsia="Yu Gothic UI Semibold" w:hAnsi="Yu Gothic UI Semibold"/>
                      <w:b/>
                      <w:sz w:val="44"/>
                    </w:rPr>
                    <w:t>ORTAOKUL</w:t>
                  </w:r>
                  <w:r w:rsidRPr="00B359D0">
                    <w:rPr>
                      <w:rFonts w:ascii="Yu Gothic UI Semibold" w:eastAsia="Yu Gothic UI Semibold" w:hAnsi="Yu Gothic UI Semibold"/>
                      <w:b/>
                      <w:sz w:val="44"/>
                    </w:rPr>
                    <w:t>U</w:t>
                  </w:r>
                </w:p>
              </w:txbxContent>
            </v:textbox>
            <w10:wrap type="none"/>
            <w10:anchorlock/>
          </v:shape>
        </w:pict>
      </w:r>
    </w:p>
    <w:p w:rsidR="00DD7AD7" w:rsidRDefault="00B359D0">
      <w:pPr>
        <w:pStyle w:val="Balk1"/>
        <w:spacing w:before="0" w:line="331" w:lineRule="exact"/>
        <w:ind w:right="5798"/>
      </w:pPr>
      <w:r>
        <w:pict>
          <v:group id="_x0000_s1038" style="position:absolute;left:0;text-align:left;margin-left:11.6pt;margin-top:10.25pt;width:248.9pt;height:364.3pt;z-index:1168;mso-position-horizontal-relative:page" coordorigin="232,205" coordsize="4978,7286">
            <v:shape id="_x0000_s1044" type="#_x0000_t75" style="position:absolute;left:256;top:247;width:4954;height:7244">
              <v:imagedata r:id="rId8" o:title=""/>
            </v:shape>
            <v:rect id="_x0000_s1043" style="position:absolute;left:242;top:214;width:4935;height:7220" filled="f" strokecolor="white" strokeweight="1pt"/>
            <v:shape id="_x0000_s1042" type="#_x0000_t202" style="position:absolute;left:309;top:240;width:4707;height:586" filled="f" stroked="f">
              <v:textbox inset="0,0,0,0">
                <w:txbxContent>
                  <w:p w:rsidR="00DD7AD7" w:rsidRDefault="00B359D0">
                    <w:pPr>
                      <w:numPr>
                        <w:ilvl w:val="0"/>
                        <w:numId w:val="5"/>
                      </w:numPr>
                      <w:tabs>
                        <w:tab w:val="left" w:pos="284"/>
                        <w:tab w:val="left" w:pos="1758"/>
                        <w:tab w:val="left" w:pos="2729"/>
                        <w:tab w:val="left" w:pos="3730"/>
                        <w:tab w:val="left" w:pos="3849"/>
                      </w:tabs>
                      <w:spacing w:before="21" w:line="218" w:lineRule="auto"/>
                      <w:ind w:right="18" w:hanging="28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Velilerimize</w:t>
                    </w:r>
                    <w:proofErr w:type="spellEnd"/>
                    <w:r>
                      <w:rPr>
                        <w:b/>
                      </w:rPr>
                      <w:tab/>
                    </w:r>
                    <w:proofErr w:type="spellStart"/>
                    <w:r>
                      <w:rPr>
                        <w:b/>
                      </w:rPr>
                      <w:t>yönelik</w:t>
                    </w:r>
                    <w:proofErr w:type="spellEnd"/>
                    <w:r>
                      <w:rPr>
                        <w:b/>
                      </w:rPr>
                      <w:tab/>
                    </w:r>
                    <w:proofErr w:type="spellStart"/>
                    <w:r>
                      <w:rPr>
                        <w:b/>
                      </w:rPr>
                      <w:t>olarak</w:t>
                    </w:r>
                    <w:proofErr w:type="spellEnd"/>
                    <w:r>
                      <w:rPr>
                        <w:b/>
                      </w:rPr>
                      <w:t>;</w:t>
                    </w:r>
                    <w:r>
                      <w:rPr>
                        <w:b/>
                      </w:rPr>
                      <w:tab/>
                    </w:r>
                    <w:proofErr w:type="spellStart"/>
                    <w:r>
                      <w:rPr>
                        <w:b/>
                      </w:rPr>
                      <w:t>rehberlik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Servisimizin</w:t>
                    </w:r>
                    <w:proofErr w:type="spellEnd"/>
                    <w:r>
                      <w:rPr>
                        <w:b/>
                        <w:spacing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ve</w:t>
                    </w:r>
                    <w:proofErr w:type="spellEnd"/>
                    <w:r>
                      <w:rPr>
                        <w:b/>
                        <w:spacing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çalışmalarımızın</w:t>
                    </w:r>
                    <w:proofErr w:type="spellEnd"/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proofErr w:type="spellStart"/>
                    <w:r>
                      <w:rPr>
                        <w:b/>
                        <w:w w:val="95"/>
                      </w:rPr>
                      <w:t>velileri</w:t>
                    </w:r>
                    <w:proofErr w:type="spellEnd"/>
                    <w:r>
                      <w:rPr>
                        <w:b/>
                        <w:w w:val="95"/>
                      </w:rPr>
                      <w:t>-</w:t>
                    </w:r>
                  </w:p>
                </w:txbxContent>
              </v:textbox>
            </v:shape>
            <v:shape id="_x0000_s1041" type="#_x0000_t202" style="position:absolute;left:309;top:2395;width:113;height:246" filled="f" stroked="f">
              <v:textbox inset="0,0,0,0">
                <w:txbxContent>
                  <w:p w:rsidR="00DD7AD7" w:rsidRDefault="00B359D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40" type="#_x0000_t202" style="position:absolute;left:309;top:801;width:4707;height:4682" filled="f" stroked="f">
              <v:textbox inset="0,0,0,0">
                <w:txbxContent>
                  <w:p w:rsidR="00DD7AD7" w:rsidRDefault="00B359D0">
                    <w:pPr>
                      <w:spacing w:before="19" w:line="220" w:lineRule="auto"/>
                      <w:ind w:left="283" w:right="19" w:hanging="1"/>
                      <w:jc w:val="both"/>
                      <w:rPr>
                        <w:b/>
                      </w:rPr>
                    </w:pPr>
                    <w:proofErr w:type="spellStart"/>
                    <w:proofErr w:type="gramStart"/>
                    <w:r>
                      <w:rPr>
                        <w:b/>
                      </w:rPr>
                      <w:t>mize</w:t>
                    </w:r>
                    <w:proofErr w:type="spellEnd"/>
                    <w:proofErr w:type="gram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tanıtımı</w:t>
                    </w:r>
                    <w:proofErr w:type="spellEnd"/>
                    <w:r>
                      <w:rPr>
                        <w:b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</w:rPr>
                      <w:t>öğrencilerimize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yaklaşım</w:t>
                    </w:r>
                    <w:proofErr w:type="spellEnd"/>
                    <w:r>
                      <w:rPr>
                        <w:b/>
                      </w:rPr>
                      <w:t xml:space="preserve">- da </w:t>
                    </w:r>
                    <w:proofErr w:type="spellStart"/>
                    <w:r>
                      <w:rPr>
                        <w:b/>
                      </w:rPr>
                      <w:t>velilerimizle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ortak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tavır</w:t>
                    </w:r>
                    <w:proofErr w:type="spellEnd"/>
                    <w:r>
                      <w:rPr>
                        <w:b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</w:rPr>
                      <w:t>alabilmek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için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yaptığımız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bilgi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alışverişi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ve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yönlen</w:t>
                    </w:r>
                    <w:proofErr w:type="spellEnd"/>
                    <w:r>
                      <w:rPr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</w:rPr>
                      <w:t>dirme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çalışmaları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rehberlik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servisi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tara</w:t>
                    </w:r>
                    <w:proofErr w:type="spellEnd"/>
                    <w:r>
                      <w:rPr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</w:rPr>
                      <w:t>fından</w:t>
                    </w:r>
                    <w:proofErr w:type="spellEnd"/>
                    <w:r>
                      <w:rPr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yürütülmektedir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  <w:p w:rsidR="00DD7AD7" w:rsidRDefault="00B359D0">
                    <w:pPr>
                      <w:spacing w:before="142" w:line="220" w:lineRule="auto"/>
                      <w:ind w:left="283" w:right="18"/>
                      <w:jc w:val="both"/>
                      <w:rPr>
                        <w:b/>
                      </w:rPr>
                    </w:pPr>
                    <w:proofErr w:type="spellStart"/>
                    <w:proofErr w:type="gramStart"/>
                    <w:r>
                      <w:rPr>
                        <w:b/>
                      </w:rPr>
                      <w:t>Yine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öğrencilerimizin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başarı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yolunda</w:t>
                    </w:r>
                    <w:proofErr w:type="spellEnd"/>
                    <w:r>
                      <w:rPr>
                        <w:b/>
                      </w:rPr>
                      <w:t xml:space="preserve"> at- </w:t>
                    </w:r>
                    <w:proofErr w:type="spellStart"/>
                    <w:r>
                      <w:rPr>
                        <w:b/>
                      </w:rPr>
                      <w:t>tıkları</w:t>
                    </w:r>
                    <w:proofErr w:type="spellEnd"/>
                    <w:r>
                      <w:rPr>
                        <w:b/>
                      </w:rPr>
                      <w:t xml:space="preserve"> her </w:t>
                    </w:r>
                    <w:proofErr w:type="spellStart"/>
                    <w:r>
                      <w:rPr>
                        <w:b/>
                      </w:rPr>
                      <w:t>adımda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onların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yanlarında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olarak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okul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ile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işbirliği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içerisinde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çalış</w:t>
                    </w:r>
                    <w:proofErr w:type="spellEnd"/>
                    <w:r>
                      <w:rPr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</w:rPr>
                      <w:t>malarımıza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destek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olan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velilerimizi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bilgi</w:t>
                    </w:r>
                    <w:proofErr w:type="spellEnd"/>
                    <w:r>
                      <w:rPr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</w:rPr>
                      <w:t>lendirmeyi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amaçlar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  <w:proofErr w:type="gramEnd"/>
                  </w:p>
                  <w:p w:rsidR="00DD7AD7" w:rsidRDefault="00B359D0">
                    <w:pPr>
                      <w:numPr>
                        <w:ilvl w:val="0"/>
                        <w:numId w:val="4"/>
                      </w:numPr>
                      <w:tabs>
                        <w:tab w:val="left" w:pos="284"/>
                      </w:tabs>
                      <w:spacing w:before="143" w:line="220" w:lineRule="auto"/>
                      <w:ind w:right="20" w:hanging="283"/>
                      <w:jc w:val="both"/>
                      <w:rPr>
                        <w:rFonts w:ascii="Symbol" w:hAnsi="Symbol"/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</w:rPr>
                      <w:t>Bunu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ise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veli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toplantıları</w:t>
                    </w:r>
                    <w:proofErr w:type="spellEnd"/>
                    <w:r>
                      <w:rPr>
                        <w:b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</w:rPr>
                      <w:t>veli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seminerle</w:t>
                    </w:r>
                    <w:proofErr w:type="spellEnd"/>
                    <w:r>
                      <w:rPr>
                        <w:b/>
                      </w:rPr>
                      <w:t xml:space="preserve">- </w:t>
                    </w:r>
                    <w:proofErr w:type="spellStart"/>
                    <w:proofErr w:type="gramStart"/>
                    <w:r>
                      <w:rPr>
                        <w:b/>
                      </w:rPr>
                      <w:t>ri</w:t>
                    </w:r>
                    <w:proofErr w:type="spellEnd"/>
                    <w:proofErr w:type="gramEnd"/>
                    <w:r>
                      <w:rPr>
                        <w:b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</w:rPr>
                      <w:t>bireysel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veli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görüşmel</w:t>
                    </w:r>
                    <w:r>
                      <w:rPr>
                        <w:b/>
                      </w:rPr>
                      <w:t>eri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ve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ev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ziya</w:t>
                    </w:r>
                    <w:proofErr w:type="spellEnd"/>
                    <w:r>
                      <w:rPr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</w:rPr>
                      <w:t>retleri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ile</w:t>
                    </w:r>
                    <w:proofErr w:type="spellEnd"/>
                    <w:r>
                      <w:rPr>
                        <w:b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sağlar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  <w:p w:rsidR="00DD7AD7" w:rsidRDefault="00B359D0">
                    <w:pPr>
                      <w:numPr>
                        <w:ilvl w:val="0"/>
                        <w:numId w:val="4"/>
                      </w:numPr>
                      <w:tabs>
                        <w:tab w:val="left" w:pos="284"/>
                      </w:tabs>
                      <w:spacing w:before="146" w:line="218" w:lineRule="auto"/>
                      <w:ind w:right="18" w:hanging="283"/>
                      <w:jc w:val="both"/>
                      <w:rPr>
                        <w:rFonts w:ascii="Symbol" w:hAnsi="Symbol"/>
                        <w:b/>
                        <w:color w:val="C00000"/>
                        <w:sz w:val="20"/>
                      </w:rPr>
                    </w:pPr>
                    <w:proofErr w:type="spellStart"/>
                    <w:r>
                      <w:rPr>
                        <w:b/>
                        <w:color w:val="C00000"/>
                      </w:rPr>
                      <w:t>Görüşmelerimiz</w:t>
                    </w:r>
                    <w:proofErr w:type="spellEnd"/>
                    <w:r>
                      <w:rPr>
                        <w:b/>
                        <w:color w:val="C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C00000"/>
                      </w:rPr>
                      <w:t>hafta</w:t>
                    </w:r>
                    <w:proofErr w:type="spellEnd"/>
                    <w:r>
                      <w:rPr>
                        <w:b/>
                        <w:color w:val="C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C00000"/>
                      </w:rPr>
                      <w:t>içi</w:t>
                    </w:r>
                    <w:proofErr w:type="spellEnd"/>
                    <w:r>
                      <w:rPr>
                        <w:b/>
                        <w:color w:val="C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C00000"/>
                      </w:rPr>
                      <w:t>saat</w:t>
                    </w:r>
                    <w:proofErr w:type="spellEnd"/>
                    <w:r>
                      <w:rPr>
                        <w:b/>
                        <w:color w:val="C00000"/>
                      </w:rPr>
                      <w:t xml:space="preserve"> 7</w:t>
                    </w:r>
                    <w:r>
                      <w:rPr>
                        <w:b/>
                        <w:color w:val="C00000"/>
                      </w:rPr>
                      <w:t>.00 ile13</w:t>
                    </w:r>
                    <w:r>
                      <w:rPr>
                        <w:b/>
                        <w:color w:val="C00000"/>
                      </w:rPr>
                      <w:t xml:space="preserve">:00 </w:t>
                    </w:r>
                    <w:proofErr w:type="spellStart"/>
                    <w:r>
                      <w:rPr>
                        <w:b/>
                        <w:color w:val="C00000"/>
                      </w:rPr>
                      <w:t>arasında</w:t>
                    </w:r>
                    <w:proofErr w:type="spellEnd"/>
                    <w:r>
                      <w:rPr>
                        <w:b/>
                        <w:color w:val="C00000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C00000"/>
                      </w:rPr>
                      <w:t>yapılmaktadır</w:t>
                    </w:r>
                    <w:proofErr w:type="spellEnd"/>
                    <w:r>
                      <w:rPr>
                        <w:b/>
                        <w:color w:val="C00000"/>
                      </w:rPr>
                      <w:t>.</w:t>
                    </w:r>
                  </w:p>
                </w:txbxContent>
              </v:textbox>
            </v:shape>
            <v:shape id="_x0000_s1039" type="#_x0000_t202" style="position:absolute;left:309;top:5577;width:4654;height:1431" filled="f" stroked="f">
              <v:textbox inset="0,0,0,0">
                <w:txbxContent>
                  <w:p w:rsidR="00DD7AD7" w:rsidRDefault="00B359D0">
                    <w:pPr>
                      <w:numPr>
                        <w:ilvl w:val="0"/>
                        <w:numId w:val="3"/>
                      </w:numPr>
                      <w:tabs>
                        <w:tab w:val="left" w:pos="284"/>
                      </w:tabs>
                      <w:spacing w:before="19" w:line="220" w:lineRule="auto"/>
                      <w:ind w:right="18" w:hanging="28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Psikolojik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Danışman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ve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Rehber</w:t>
                    </w:r>
                    <w:proofErr w:type="spellEnd"/>
                    <w:r>
                      <w:rPr>
                        <w:b/>
                        <w:spacing w:val="-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Öğretme</w:t>
                    </w:r>
                    <w:proofErr w:type="spellEnd"/>
                    <w:r>
                      <w:rPr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</w:rPr>
                      <w:t>nimizle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görüşme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yapmak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için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sınıf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rehber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öğretmeniniz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aracılığı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ile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ya</w:t>
                    </w:r>
                    <w:proofErr w:type="spellEnd"/>
                    <w:r>
                      <w:rPr>
                        <w:b/>
                      </w:rPr>
                      <w:t xml:space="preserve"> da </w:t>
                    </w:r>
                    <w:proofErr w:type="spellStart"/>
                    <w:r>
                      <w:rPr>
                        <w:b/>
                      </w:rPr>
                      <w:t>bizzat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rehberlik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servisinden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randevu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alabilirsi</w:t>
                    </w:r>
                    <w:proofErr w:type="spellEnd"/>
                    <w:r>
                      <w:rPr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</w:rPr>
                      <w:t>niz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5" style="position:absolute;left:0;text-align:left;margin-left:583.3pt;margin-top:10.45pt;width:241pt;height:184.8pt;z-index:1216;mso-position-horizontal-relative:page" coordorigin="11666,209" coordsize="4820,3696">
            <v:shape id="_x0000_s1037" type="#_x0000_t75" style="position:absolute;left:11666;top:208;width:4820;height:3696">
              <v:imagedata r:id="rId9" o:title=""/>
            </v:shape>
            <v:shape id="_x0000_s1036" type="#_x0000_t202" style="position:absolute;left:12739;top:3553;width:2660;height:321" filled="f" stroked="f">
              <v:textbox inset="0,0,0,0">
                <w:txbxContent>
                  <w:p w:rsidR="00DD7AD7" w:rsidRDefault="00B359D0">
                    <w:pPr>
                      <w:spacing w:line="311" w:lineRule="exact"/>
                      <w:rPr>
                        <w:rFonts w:ascii="Trebuchet MS" w:hAnsi="Trebuchet MS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0000C0"/>
                        <w:w w:val="90"/>
                        <w:sz w:val="32"/>
                      </w:rPr>
                      <w:t>Eğitim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0000C0"/>
                        <w:w w:val="9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0000C0"/>
                        <w:w w:val="90"/>
                        <w:sz w:val="32"/>
                      </w:rPr>
                      <w:t>Ailede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0000C0"/>
                        <w:spacing w:val="-45"/>
                        <w:w w:val="9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0000C0"/>
                        <w:w w:val="90"/>
                        <w:sz w:val="32"/>
                      </w:rPr>
                      <w:t>Başlar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Bir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annesi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</w:t>
      </w:r>
      <w:proofErr w:type="spellEnd"/>
      <w:r>
        <w:t>-</w:t>
      </w:r>
    </w:p>
    <w:p w:rsidR="00DD7AD7" w:rsidRDefault="00B359D0">
      <w:pPr>
        <w:spacing w:before="104" w:line="300" w:lineRule="auto"/>
        <w:ind w:left="6327" w:right="6252"/>
        <w:jc w:val="center"/>
        <w:rPr>
          <w:rFonts w:ascii="Trebuchet MS" w:hAnsi="Trebuchet MS"/>
          <w:b/>
          <w:sz w:val="36"/>
        </w:rPr>
      </w:pPr>
      <w:proofErr w:type="spellStart"/>
      <w:proofErr w:type="gramStart"/>
      <w:r>
        <w:rPr>
          <w:rFonts w:ascii="Trebuchet MS" w:hAnsi="Trebuchet MS"/>
          <w:b/>
          <w:w w:val="90"/>
          <w:sz w:val="36"/>
        </w:rPr>
        <w:t>bası</w:t>
      </w:r>
      <w:proofErr w:type="spellEnd"/>
      <w:proofErr w:type="gramEnd"/>
      <w:r>
        <w:rPr>
          <w:rFonts w:ascii="Trebuchet MS" w:hAnsi="Trebuchet MS"/>
          <w:b/>
          <w:w w:val="90"/>
          <w:sz w:val="36"/>
        </w:rPr>
        <w:t xml:space="preserve"> </w:t>
      </w:r>
      <w:proofErr w:type="spellStart"/>
      <w:r>
        <w:rPr>
          <w:rFonts w:ascii="Trebuchet MS" w:hAnsi="Trebuchet MS"/>
          <w:b/>
          <w:spacing w:val="-3"/>
          <w:w w:val="90"/>
          <w:sz w:val="36"/>
        </w:rPr>
        <w:t>dünyayı</w:t>
      </w:r>
      <w:proofErr w:type="spellEnd"/>
      <w:r>
        <w:rPr>
          <w:rFonts w:ascii="Trebuchet MS" w:hAnsi="Trebuchet MS"/>
          <w:b/>
          <w:spacing w:val="-3"/>
          <w:w w:val="90"/>
          <w:sz w:val="36"/>
        </w:rPr>
        <w:t xml:space="preserve"> </w:t>
      </w:r>
      <w:proofErr w:type="spellStart"/>
      <w:r>
        <w:rPr>
          <w:rFonts w:ascii="Trebuchet MS" w:hAnsi="Trebuchet MS"/>
          <w:b/>
          <w:w w:val="90"/>
          <w:sz w:val="36"/>
        </w:rPr>
        <w:t>temsil</w:t>
      </w:r>
      <w:proofErr w:type="spellEnd"/>
      <w:r>
        <w:rPr>
          <w:rFonts w:ascii="Trebuchet MS" w:hAnsi="Trebuchet MS"/>
          <w:b/>
          <w:w w:val="90"/>
          <w:sz w:val="36"/>
        </w:rPr>
        <w:t xml:space="preserve"> </w:t>
      </w:r>
      <w:proofErr w:type="spellStart"/>
      <w:r>
        <w:rPr>
          <w:rFonts w:ascii="Trebuchet MS" w:hAnsi="Trebuchet MS"/>
          <w:b/>
          <w:spacing w:val="-7"/>
          <w:w w:val="90"/>
          <w:sz w:val="36"/>
        </w:rPr>
        <w:t>eder</w:t>
      </w:r>
      <w:proofErr w:type="spellEnd"/>
      <w:r>
        <w:rPr>
          <w:rFonts w:ascii="Trebuchet MS" w:hAnsi="Trebuchet MS"/>
          <w:b/>
          <w:spacing w:val="-7"/>
          <w:w w:val="90"/>
          <w:sz w:val="36"/>
        </w:rPr>
        <w:t xml:space="preserve">. </w:t>
      </w:r>
      <w:proofErr w:type="spellStart"/>
      <w:r>
        <w:rPr>
          <w:rFonts w:ascii="Trebuchet MS" w:hAnsi="Trebuchet MS"/>
          <w:b/>
          <w:w w:val="90"/>
          <w:sz w:val="36"/>
        </w:rPr>
        <w:t>Çocuk</w:t>
      </w:r>
      <w:proofErr w:type="spellEnd"/>
      <w:r>
        <w:rPr>
          <w:rFonts w:ascii="Trebuchet MS" w:hAnsi="Trebuchet MS"/>
          <w:b/>
          <w:w w:val="90"/>
          <w:sz w:val="36"/>
        </w:rPr>
        <w:t xml:space="preserve">, </w:t>
      </w:r>
      <w:proofErr w:type="spellStart"/>
      <w:r>
        <w:rPr>
          <w:rFonts w:ascii="Trebuchet MS" w:hAnsi="Trebuchet MS"/>
          <w:b/>
          <w:w w:val="90"/>
          <w:sz w:val="36"/>
        </w:rPr>
        <w:t>annesi</w:t>
      </w:r>
      <w:proofErr w:type="spellEnd"/>
      <w:r>
        <w:rPr>
          <w:rFonts w:ascii="Trebuchet MS" w:hAnsi="Trebuchet MS"/>
          <w:b/>
          <w:spacing w:val="-75"/>
          <w:w w:val="90"/>
          <w:sz w:val="36"/>
        </w:rPr>
        <w:t xml:space="preserve"> </w:t>
      </w:r>
      <w:proofErr w:type="spellStart"/>
      <w:r>
        <w:rPr>
          <w:rFonts w:ascii="Trebuchet MS" w:hAnsi="Trebuchet MS"/>
          <w:b/>
          <w:spacing w:val="-3"/>
          <w:w w:val="90"/>
          <w:sz w:val="36"/>
        </w:rPr>
        <w:t>ve</w:t>
      </w:r>
      <w:proofErr w:type="spellEnd"/>
      <w:r>
        <w:rPr>
          <w:rFonts w:ascii="Trebuchet MS" w:hAnsi="Trebuchet MS"/>
          <w:b/>
          <w:spacing w:val="-3"/>
          <w:w w:val="90"/>
          <w:sz w:val="36"/>
        </w:rPr>
        <w:t xml:space="preserve"> </w:t>
      </w:r>
      <w:proofErr w:type="spellStart"/>
      <w:r>
        <w:rPr>
          <w:rFonts w:ascii="Trebuchet MS" w:hAnsi="Trebuchet MS"/>
          <w:b/>
          <w:w w:val="90"/>
          <w:sz w:val="36"/>
        </w:rPr>
        <w:t>babası</w:t>
      </w:r>
      <w:proofErr w:type="spellEnd"/>
      <w:r>
        <w:rPr>
          <w:rFonts w:ascii="Trebuchet MS" w:hAnsi="Trebuchet MS"/>
          <w:b/>
          <w:w w:val="90"/>
          <w:sz w:val="36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36"/>
        </w:rPr>
        <w:t>nasıl</w:t>
      </w:r>
      <w:proofErr w:type="spellEnd"/>
      <w:r>
        <w:rPr>
          <w:rFonts w:ascii="Trebuchet MS" w:hAnsi="Trebuchet MS"/>
          <w:b/>
          <w:w w:val="95"/>
          <w:sz w:val="36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36"/>
        </w:rPr>
        <w:t>davranıyorsa</w:t>
      </w:r>
      <w:proofErr w:type="spellEnd"/>
      <w:r>
        <w:rPr>
          <w:rFonts w:ascii="Trebuchet MS" w:hAnsi="Trebuchet MS"/>
          <w:b/>
          <w:w w:val="95"/>
          <w:sz w:val="36"/>
        </w:rPr>
        <w:t xml:space="preserve">, </w:t>
      </w:r>
      <w:proofErr w:type="spellStart"/>
      <w:r>
        <w:rPr>
          <w:rFonts w:ascii="Trebuchet MS" w:hAnsi="Trebuchet MS"/>
          <w:b/>
          <w:w w:val="95"/>
          <w:sz w:val="36"/>
        </w:rPr>
        <w:t>dünyadaki</w:t>
      </w:r>
      <w:proofErr w:type="spellEnd"/>
      <w:r>
        <w:rPr>
          <w:rFonts w:ascii="Trebuchet MS" w:hAnsi="Trebuchet MS"/>
          <w:b/>
          <w:spacing w:val="-57"/>
          <w:w w:val="95"/>
          <w:sz w:val="36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36"/>
        </w:rPr>
        <w:t>herkesin</w:t>
      </w:r>
      <w:proofErr w:type="spellEnd"/>
    </w:p>
    <w:p w:rsidR="00DD7AD7" w:rsidRDefault="00B359D0">
      <w:pPr>
        <w:spacing w:before="2" w:line="300" w:lineRule="auto"/>
        <w:ind w:left="5874" w:right="5797"/>
        <w:jc w:val="center"/>
        <w:rPr>
          <w:rFonts w:ascii="Trebuchet MS" w:hAnsi="Trebuchet MS"/>
          <w:b/>
          <w:sz w:val="36"/>
        </w:rPr>
      </w:pPr>
      <w:proofErr w:type="spellStart"/>
      <w:proofErr w:type="gramStart"/>
      <w:r>
        <w:rPr>
          <w:rFonts w:ascii="Trebuchet MS" w:hAnsi="Trebuchet MS"/>
          <w:b/>
          <w:w w:val="90"/>
          <w:sz w:val="36"/>
        </w:rPr>
        <w:t>aynı</w:t>
      </w:r>
      <w:proofErr w:type="spellEnd"/>
      <w:proofErr w:type="gramEnd"/>
      <w:r>
        <w:rPr>
          <w:rFonts w:ascii="Trebuchet MS" w:hAnsi="Trebuchet MS"/>
          <w:b/>
          <w:w w:val="90"/>
          <w:sz w:val="36"/>
        </w:rPr>
        <w:t xml:space="preserve"> </w:t>
      </w:r>
      <w:proofErr w:type="spellStart"/>
      <w:r>
        <w:rPr>
          <w:rFonts w:ascii="Trebuchet MS" w:hAnsi="Trebuchet MS"/>
          <w:b/>
          <w:w w:val="90"/>
          <w:sz w:val="36"/>
        </w:rPr>
        <w:t>şekilde</w:t>
      </w:r>
      <w:proofErr w:type="spellEnd"/>
      <w:r>
        <w:rPr>
          <w:rFonts w:ascii="Trebuchet MS" w:hAnsi="Trebuchet MS"/>
          <w:b/>
          <w:w w:val="90"/>
          <w:sz w:val="36"/>
        </w:rPr>
        <w:t xml:space="preserve"> </w:t>
      </w:r>
      <w:proofErr w:type="spellStart"/>
      <w:r>
        <w:rPr>
          <w:rFonts w:ascii="Trebuchet MS" w:hAnsi="Trebuchet MS"/>
          <w:b/>
          <w:w w:val="90"/>
          <w:sz w:val="36"/>
        </w:rPr>
        <w:t>davranacağını</w:t>
      </w:r>
      <w:proofErr w:type="spellEnd"/>
      <w:r>
        <w:rPr>
          <w:rFonts w:ascii="Trebuchet MS" w:hAnsi="Trebuchet MS"/>
          <w:b/>
          <w:w w:val="90"/>
          <w:sz w:val="36"/>
        </w:rPr>
        <w:t xml:space="preserve"> </w:t>
      </w:r>
      <w:proofErr w:type="spellStart"/>
      <w:r>
        <w:rPr>
          <w:rFonts w:ascii="Trebuchet MS" w:hAnsi="Trebuchet MS"/>
          <w:b/>
          <w:sz w:val="36"/>
        </w:rPr>
        <w:t>düşünür</w:t>
      </w:r>
      <w:proofErr w:type="spellEnd"/>
      <w:r>
        <w:rPr>
          <w:rFonts w:ascii="Trebuchet MS" w:hAnsi="Trebuchet MS"/>
          <w:b/>
          <w:sz w:val="36"/>
        </w:rPr>
        <w:t>.</w:t>
      </w:r>
    </w:p>
    <w:p w:rsidR="00DD7AD7" w:rsidRDefault="00DD7AD7">
      <w:pPr>
        <w:pStyle w:val="GvdeMetni"/>
        <w:rPr>
          <w:rFonts w:ascii="Trebuchet MS"/>
          <w:b/>
          <w:sz w:val="20"/>
        </w:rPr>
      </w:pPr>
    </w:p>
    <w:p w:rsidR="00DD7AD7" w:rsidRDefault="00DD7AD7">
      <w:pPr>
        <w:pStyle w:val="GvdeMetni"/>
        <w:rPr>
          <w:rFonts w:ascii="Trebuchet MS"/>
          <w:b/>
          <w:sz w:val="20"/>
        </w:rPr>
      </w:pPr>
    </w:p>
    <w:p w:rsidR="00DD7AD7" w:rsidRDefault="00DD7AD7">
      <w:pPr>
        <w:pStyle w:val="GvdeMetni"/>
        <w:rPr>
          <w:rFonts w:ascii="Trebuchet MS"/>
          <w:b/>
          <w:sz w:val="20"/>
        </w:rPr>
      </w:pPr>
    </w:p>
    <w:p w:rsidR="00DD7AD7" w:rsidRDefault="00DD7AD7">
      <w:pPr>
        <w:pStyle w:val="GvdeMetni"/>
        <w:rPr>
          <w:rFonts w:ascii="Trebuchet MS"/>
          <w:b/>
          <w:sz w:val="20"/>
        </w:rPr>
      </w:pPr>
    </w:p>
    <w:p w:rsidR="00DD7AD7" w:rsidRDefault="00DD7AD7">
      <w:pPr>
        <w:pStyle w:val="GvdeMetni"/>
        <w:rPr>
          <w:rFonts w:ascii="Trebuchet MS"/>
          <w:b/>
          <w:sz w:val="20"/>
        </w:rPr>
      </w:pPr>
    </w:p>
    <w:p w:rsidR="00DD7AD7" w:rsidRDefault="00DD7AD7">
      <w:pPr>
        <w:pStyle w:val="GvdeMetni"/>
        <w:rPr>
          <w:rFonts w:ascii="Trebuchet MS"/>
          <w:b/>
          <w:sz w:val="20"/>
        </w:rPr>
      </w:pPr>
    </w:p>
    <w:p w:rsidR="00DD7AD7" w:rsidRDefault="00DD7AD7">
      <w:pPr>
        <w:pStyle w:val="GvdeMetni"/>
        <w:rPr>
          <w:rFonts w:ascii="Trebuchet MS"/>
          <w:b/>
          <w:sz w:val="20"/>
        </w:rPr>
      </w:pPr>
    </w:p>
    <w:p w:rsidR="00DD7AD7" w:rsidRDefault="00DD7AD7">
      <w:pPr>
        <w:pStyle w:val="GvdeMetni"/>
        <w:rPr>
          <w:rFonts w:ascii="Trebuchet MS"/>
          <w:b/>
          <w:sz w:val="20"/>
        </w:rPr>
      </w:pPr>
    </w:p>
    <w:p w:rsidR="00DD7AD7" w:rsidRDefault="00DD7AD7">
      <w:pPr>
        <w:pStyle w:val="GvdeMetni"/>
        <w:rPr>
          <w:rFonts w:ascii="Trebuchet MS"/>
          <w:b/>
          <w:sz w:val="20"/>
        </w:rPr>
      </w:pPr>
    </w:p>
    <w:p w:rsidR="00DD7AD7" w:rsidRDefault="00DD7AD7">
      <w:pPr>
        <w:pStyle w:val="GvdeMetni"/>
        <w:rPr>
          <w:rFonts w:ascii="Trebuchet MS"/>
          <w:b/>
          <w:sz w:val="20"/>
        </w:rPr>
      </w:pPr>
    </w:p>
    <w:p w:rsidR="00DD7AD7" w:rsidRDefault="00B359D0">
      <w:pPr>
        <w:spacing w:before="228"/>
        <w:ind w:right="116"/>
        <w:jc w:val="right"/>
        <w:rPr>
          <w:b/>
          <w:sz w:val="28"/>
        </w:rPr>
      </w:pPr>
      <w:r>
        <w:rPr>
          <w:noProof/>
          <w:lang w:val="tr-TR" w:eastAsia="tr-TR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3689489</wp:posOffset>
            </wp:positionH>
            <wp:positionV relativeFrom="paragraph">
              <wp:posOffset>-162957</wp:posOffset>
            </wp:positionV>
            <wp:extent cx="3383279" cy="920496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9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REHBERLİK SERVİSİ TANITIMI</w:t>
      </w:r>
    </w:p>
    <w:p w:rsidR="00DD7AD7" w:rsidRDefault="00B359D0">
      <w:pPr>
        <w:spacing w:before="268"/>
        <w:ind w:right="843"/>
        <w:jc w:val="right"/>
        <w:rPr>
          <w:b/>
          <w:i/>
          <w:sz w:val="24"/>
        </w:rPr>
      </w:pP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Veli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Bilgilendirme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Broşürü</w:t>
      </w:r>
      <w:proofErr w:type="spellEnd"/>
      <w:r>
        <w:rPr>
          <w:b/>
          <w:i/>
          <w:sz w:val="24"/>
        </w:rPr>
        <w:t>)</w:t>
      </w:r>
    </w:p>
    <w:p w:rsidR="00DD7AD7" w:rsidRDefault="00DD7AD7">
      <w:pPr>
        <w:jc w:val="right"/>
        <w:rPr>
          <w:sz w:val="24"/>
        </w:rPr>
        <w:sectPr w:rsidR="00DD7AD7">
          <w:type w:val="continuous"/>
          <w:pgSz w:w="16840" w:h="11910" w:orient="landscape"/>
          <w:pgMar w:top="360" w:right="300" w:bottom="0" w:left="200" w:header="708" w:footer="708" w:gutter="0"/>
          <w:cols w:space="708"/>
        </w:sectPr>
      </w:pPr>
    </w:p>
    <w:p w:rsidR="00DD7AD7" w:rsidRDefault="00B359D0">
      <w:pPr>
        <w:pStyle w:val="Balk1"/>
        <w:tabs>
          <w:tab w:val="left" w:pos="7876"/>
        </w:tabs>
        <w:spacing w:line="220" w:lineRule="auto"/>
        <w:ind w:left="5870"/>
        <w:jc w:val="left"/>
        <w:rPr>
          <w:rFonts w:ascii="Comic Sans MS" w:hAnsi="Comic Sans MS"/>
        </w:rPr>
      </w:pPr>
      <w:r>
        <w:lastRenderedPageBreak/>
        <w:pict>
          <v:group id="_x0000_s1032" style="position:absolute;left:0;text-align:left;margin-left:19.6pt;margin-top:32.35pt;width:240.6pt;height:538.2pt;z-index:1312;mso-position-horizontal-relative:page;mso-position-vertical-relative:page" coordorigin="392,647" coordsize="4812,10764">
            <v:shape id="_x0000_s1034" type="#_x0000_t75" style="position:absolute;left:405;top:816;width:2199;height:2136">
              <v:imagedata r:id="rId11" o:title=""/>
            </v:shape>
            <v:shape id="_x0000_s1033" type="#_x0000_t202" style="position:absolute;left:410;top:664;width:4776;height:10728" filled="f" strokecolor="red" strokeweight="1.8pt">
              <v:stroke linestyle="thickThin"/>
              <v:textbox inset="0,0,0,0">
                <w:txbxContent>
                  <w:p w:rsidR="00DD7AD7" w:rsidRDefault="00B359D0">
                    <w:pPr>
                      <w:spacing w:line="396" w:lineRule="exact"/>
                      <w:ind w:left="2716"/>
                      <w:rPr>
                        <w:b/>
                        <w:sz w:val="30"/>
                      </w:rPr>
                    </w:pPr>
                    <w:proofErr w:type="spellStart"/>
                    <w:r>
                      <w:rPr>
                        <w:b/>
                        <w:color w:val="C00000"/>
                        <w:sz w:val="30"/>
                      </w:rPr>
                      <w:t>Rehberlik</w:t>
                    </w:r>
                    <w:proofErr w:type="spellEnd"/>
                  </w:p>
                  <w:p w:rsidR="00DD7AD7" w:rsidRDefault="00B359D0">
                    <w:pPr>
                      <w:spacing w:before="86"/>
                      <w:ind w:left="2631"/>
                    </w:pPr>
                    <w:proofErr w:type="spellStart"/>
                    <w:r>
                      <w:rPr>
                        <w:b/>
                        <w:color w:val="C00000"/>
                        <w:sz w:val="30"/>
                      </w:rPr>
                      <w:t>Servisimiz</w:t>
                    </w:r>
                    <w:proofErr w:type="spellEnd"/>
                    <w:r>
                      <w:rPr>
                        <w:color w:val="C00000"/>
                      </w:rPr>
                      <w:t>,</w:t>
                    </w:r>
                  </w:p>
                  <w:p w:rsidR="00DD7AD7" w:rsidRDefault="00B359D0">
                    <w:pPr>
                      <w:spacing w:before="128" w:line="220" w:lineRule="auto"/>
                      <w:ind w:left="2229" w:right="183"/>
                      <w:jc w:val="both"/>
                    </w:pPr>
                    <w:proofErr w:type="spellStart"/>
                    <w:r>
                      <w:t>Öğrencilerimizin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geli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şim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süreci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içinde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kar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şılaştıkları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güçlükleri</w:t>
                    </w:r>
                    <w:proofErr w:type="spellEnd"/>
                    <w:r>
                      <w:t xml:space="preserve"> problem </w:t>
                    </w:r>
                    <w:proofErr w:type="spellStart"/>
                    <w:r>
                      <w:t>haline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dönüş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meden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çözmelerine</w:t>
                    </w:r>
                    <w:proofErr w:type="spellEnd"/>
                  </w:p>
                  <w:p w:rsidR="00DD7AD7" w:rsidRDefault="00B359D0">
                    <w:pPr>
                      <w:spacing w:line="220" w:lineRule="auto"/>
                      <w:ind w:left="67" w:right="182" w:hanging="1"/>
                      <w:jc w:val="both"/>
                    </w:pPr>
                    <w:proofErr w:type="spellStart"/>
                    <w:proofErr w:type="gramStart"/>
                    <w:r>
                      <w:t>yardımcı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olmak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kendini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tanıyan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uyum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iletişim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becerisine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sahip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çevresine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duyarlı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mutlu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sağlıklı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yaratıcı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bireyler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olarak</w:t>
                    </w:r>
                    <w:proofErr w:type="spellEnd"/>
                    <w:r>
                      <w:t xml:space="preserve"> ye- </w:t>
                    </w:r>
                    <w:proofErr w:type="spellStart"/>
                    <w:r>
                      <w:t>tişmelerine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katkıda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bulunmak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temel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amacını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gütmektedir</w:t>
                    </w:r>
                    <w:proofErr w:type="spellEnd"/>
                    <w:r>
                      <w:t>.</w:t>
                    </w:r>
                  </w:p>
                  <w:p w:rsidR="00DD7AD7" w:rsidRDefault="00DD7AD7">
                    <w:pPr>
                      <w:spacing w:before="9"/>
                      <w:rPr>
                        <w:sz w:val="41"/>
                      </w:rPr>
                    </w:pPr>
                  </w:p>
                  <w:p w:rsidR="00DD7AD7" w:rsidRDefault="00B359D0">
                    <w:pPr>
                      <w:numPr>
                        <w:ilvl w:val="0"/>
                        <w:numId w:val="1"/>
                      </w:numPr>
                      <w:tabs>
                        <w:tab w:val="left" w:pos="351"/>
                      </w:tabs>
                      <w:spacing w:line="220" w:lineRule="auto"/>
                      <w:ind w:right="182" w:hanging="283"/>
                      <w:jc w:val="both"/>
                    </w:pPr>
                    <w:proofErr w:type="spellStart"/>
                    <w:r>
                      <w:t>Okulumuzda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bulunan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rehberlik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servisi</w:t>
                    </w:r>
                    <w:proofErr w:type="spellEnd"/>
                    <w:r>
                      <w:t xml:space="preserve">; </w:t>
                    </w:r>
                    <w:proofErr w:type="spellStart"/>
                    <w:r>
                      <w:t>öğrencilerin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eğitsel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meslek</w:t>
                    </w:r>
                    <w:r>
                      <w:t>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psikolojik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gelişimlerini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takip</w:t>
                    </w:r>
                    <w:proofErr w:type="spellEnd"/>
                    <w:r>
                      <w:t xml:space="preserve"> </w:t>
                    </w:r>
                    <w:proofErr w:type="spellStart"/>
                    <w:proofErr w:type="gramStart"/>
                    <w:r>
                      <w:t>eder</w:t>
                    </w:r>
                    <w:proofErr w:type="spellEnd"/>
                    <w:proofErr w:type="gramEnd"/>
                    <w:r>
                      <w:t xml:space="preserve">, </w:t>
                    </w:r>
                    <w:proofErr w:type="spellStart"/>
                    <w:r>
                      <w:t>bu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süre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içinde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velilerimizle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işbirliği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yaparak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gerekli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yön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lendirmeleri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yapar</w:t>
                    </w:r>
                    <w:proofErr w:type="spellEnd"/>
                    <w:r>
                      <w:t>.</w:t>
                    </w:r>
                  </w:p>
                  <w:p w:rsidR="00DD7AD7" w:rsidRDefault="00DD7AD7">
                    <w:pPr>
                      <w:rPr>
                        <w:sz w:val="34"/>
                      </w:rPr>
                    </w:pPr>
                  </w:p>
                  <w:p w:rsidR="00DD7AD7" w:rsidRDefault="00B359D0">
                    <w:pPr>
                      <w:spacing w:before="1"/>
                      <w:ind w:left="365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C00000"/>
                        <w:sz w:val="30"/>
                      </w:rPr>
                      <w:t xml:space="preserve">REHBERLİK NE </w:t>
                    </w:r>
                    <w:proofErr w:type="gramStart"/>
                    <w:r>
                      <w:rPr>
                        <w:b/>
                        <w:color w:val="C00000"/>
                        <w:sz w:val="30"/>
                      </w:rPr>
                      <w:t>DEĞİLDİR ?</w:t>
                    </w:r>
                    <w:proofErr w:type="gramEnd"/>
                  </w:p>
                  <w:p w:rsidR="00DD7AD7" w:rsidRDefault="00DD7AD7">
                    <w:pPr>
                      <w:spacing w:before="8"/>
                      <w:rPr>
                        <w:sz w:val="39"/>
                      </w:rPr>
                    </w:pPr>
                  </w:p>
                  <w:p w:rsidR="00DD7AD7" w:rsidRDefault="00B359D0">
                    <w:pPr>
                      <w:numPr>
                        <w:ilvl w:val="0"/>
                        <w:numId w:val="1"/>
                      </w:numPr>
                      <w:tabs>
                        <w:tab w:val="left" w:pos="351"/>
                      </w:tabs>
                      <w:spacing w:line="220" w:lineRule="auto"/>
                      <w:ind w:right="185" w:hanging="283"/>
                      <w:jc w:val="both"/>
                    </w:pPr>
                    <w:proofErr w:type="spellStart"/>
                    <w:r>
                      <w:t>Psikolojik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danışma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rehberlik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bireyin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sadece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duygusal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yanı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ile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ilgilenmez</w:t>
                    </w:r>
                    <w:proofErr w:type="spellEnd"/>
                    <w:r>
                      <w:t>.</w:t>
                    </w:r>
                  </w:p>
                  <w:p w:rsidR="00DD7AD7" w:rsidRDefault="00DD7AD7">
                    <w:pPr>
                      <w:spacing w:before="13"/>
                      <w:rPr>
                        <w:sz w:val="26"/>
                      </w:rPr>
                    </w:pPr>
                  </w:p>
                  <w:p w:rsidR="00DD7AD7" w:rsidRDefault="00B359D0">
                    <w:pPr>
                      <w:numPr>
                        <w:ilvl w:val="0"/>
                        <w:numId w:val="1"/>
                      </w:numPr>
                      <w:tabs>
                        <w:tab w:val="left" w:pos="351"/>
                      </w:tabs>
                      <w:spacing w:line="256" w:lineRule="auto"/>
                      <w:ind w:right="182" w:hanging="283"/>
                      <w:jc w:val="both"/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t>Rehberlik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yardımı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sadece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soru</w:t>
                    </w:r>
                    <w:r>
                      <w:rPr>
                        <w:rFonts w:ascii="Times New Roman" w:hAnsi="Times New Roman"/>
                      </w:rPr>
                      <w:t>nlu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”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öğren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-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cilere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verilen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bir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yardım</w:t>
                    </w:r>
                    <w:proofErr w:type="spellEnd"/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değildir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  <w:p w:rsidR="00DD7AD7" w:rsidRDefault="00DD7AD7">
                    <w:pPr>
                      <w:spacing w:before="3"/>
                      <w:rPr>
                        <w:sz w:val="28"/>
                      </w:rPr>
                    </w:pPr>
                  </w:p>
                  <w:p w:rsidR="00DD7AD7" w:rsidRDefault="00B359D0">
                    <w:pPr>
                      <w:numPr>
                        <w:ilvl w:val="0"/>
                        <w:numId w:val="1"/>
                      </w:numPr>
                      <w:tabs>
                        <w:tab w:val="left" w:pos="351"/>
                      </w:tabs>
                      <w:spacing w:before="1" w:line="261" w:lineRule="auto"/>
                      <w:ind w:right="181" w:hanging="283"/>
                      <w:jc w:val="both"/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Psikolojik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danışma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ve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rehberlik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her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türlü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prob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-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lemi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hemen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çözebilecek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pacing w:val="-6"/>
                      </w:rPr>
                      <w:t>sihirli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>bir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>güce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sahip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değildir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proofErr w:type="spellStart"/>
      <w:proofErr w:type="gramStart"/>
      <w:r>
        <w:rPr>
          <w:rFonts w:ascii="Comic Sans MS" w:hAnsi="Comic Sans MS"/>
          <w:color w:val="C00000"/>
        </w:rPr>
        <w:t>Rehberlik</w:t>
      </w:r>
      <w:proofErr w:type="spellEnd"/>
      <w:r>
        <w:rPr>
          <w:rFonts w:ascii="Comic Sans MS" w:hAnsi="Comic Sans MS"/>
          <w:color w:val="C00000"/>
        </w:rPr>
        <w:t xml:space="preserve"> </w:t>
      </w:r>
      <w:proofErr w:type="spellStart"/>
      <w:r>
        <w:rPr>
          <w:rFonts w:ascii="Comic Sans MS" w:hAnsi="Comic Sans MS"/>
          <w:color w:val="C00000"/>
        </w:rPr>
        <w:t>Servisinde</w:t>
      </w:r>
      <w:proofErr w:type="spellEnd"/>
      <w:r>
        <w:rPr>
          <w:rFonts w:ascii="Comic Sans MS" w:hAnsi="Comic Sans MS"/>
          <w:color w:val="C00000"/>
          <w:spacing w:val="-23"/>
        </w:rPr>
        <w:t xml:space="preserve"> </w:t>
      </w:r>
      <w:proofErr w:type="spellStart"/>
      <w:r>
        <w:rPr>
          <w:rFonts w:ascii="Comic Sans MS" w:hAnsi="Comic Sans MS"/>
          <w:color w:val="C00000"/>
        </w:rPr>
        <w:t>Hangi</w:t>
      </w:r>
      <w:proofErr w:type="spellEnd"/>
      <w:r>
        <w:rPr>
          <w:rFonts w:ascii="Comic Sans MS" w:hAnsi="Comic Sans MS"/>
          <w:color w:val="C00000"/>
        </w:rPr>
        <w:t xml:space="preserve"> </w:t>
      </w:r>
      <w:proofErr w:type="spellStart"/>
      <w:r>
        <w:rPr>
          <w:rFonts w:ascii="Comic Sans MS" w:hAnsi="Comic Sans MS"/>
          <w:color w:val="C00000"/>
        </w:rPr>
        <w:t>Hizmetler</w:t>
      </w:r>
      <w:proofErr w:type="spellEnd"/>
      <w:r>
        <w:rPr>
          <w:rFonts w:ascii="Comic Sans MS" w:hAnsi="Comic Sans MS"/>
          <w:color w:val="C00000"/>
        </w:rPr>
        <w:tab/>
      </w:r>
      <w:proofErr w:type="spellStart"/>
      <w:r>
        <w:rPr>
          <w:rFonts w:ascii="Comic Sans MS" w:hAnsi="Comic Sans MS"/>
          <w:color w:val="C00000"/>
        </w:rPr>
        <w:t>Sunulmaktadır</w:t>
      </w:r>
      <w:proofErr w:type="spellEnd"/>
      <w:r>
        <w:rPr>
          <w:rFonts w:ascii="Comic Sans MS" w:hAnsi="Comic Sans MS"/>
          <w:color w:val="C00000"/>
        </w:rPr>
        <w:t>?</w:t>
      </w:r>
      <w:proofErr w:type="gramEnd"/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spacing w:before="153"/>
      </w:pPr>
      <w:proofErr w:type="spellStart"/>
      <w:r>
        <w:t>Arkadaş</w:t>
      </w:r>
      <w:proofErr w:type="spellEnd"/>
      <w:r>
        <w:rPr>
          <w:spacing w:val="-1"/>
        </w:rPr>
        <w:t xml:space="preserve"> </w:t>
      </w:r>
      <w:proofErr w:type="spellStart"/>
      <w:r>
        <w:t>ilişkileri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</w:pPr>
      <w:proofErr w:type="spellStart"/>
      <w:r>
        <w:t>Ders</w:t>
      </w:r>
      <w:proofErr w:type="spellEnd"/>
      <w:r>
        <w:rPr>
          <w:spacing w:val="-1"/>
        </w:rPr>
        <w:t xml:space="preserve"> </w:t>
      </w:r>
      <w:proofErr w:type="spellStart"/>
      <w:r>
        <w:t>başarısı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</w:pPr>
      <w:proofErr w:type="spellStart"/>
      <w:r>
        <w:t>Aile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olan</w:t>
      </w:r>
      <w:proofErr w:type="spellEnd"/>
      <w:r>
        <w:rPr>
          <w:spacing w:val="-1"/>
        </w:rPr>
        <w:t xml:space="preserve"> </w:t>
      </w:r>
      <w:proofErr w:type="spellStart"/>
      <w:r>
        <w:t>ilişkiler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spacing w:before="5"/>
      </w:pPr>
      <w:r>
        <w:t>Kendini</w:t>
      </w:r>
      <w:r>
        <w:rPr>
          <w:spacing w:val="-1"/>
        </w:rPr>
        <w:t xml:space="preserve"> </w:t>
      </w:r>
      <w:proofErr w:type="spellStart"/>
      <w:r>
        <w:t>tanıma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</w:pPr>
      <w:r>
        <w:t xml:space="preserve">Kendini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ifade</w:t>
      </w:r>
      <w:proofErr w:type="spellEnd"/>
      <w:r>
        <w:rPr>
          <w:spacing w:val="-2"/>
        </w:rPr>
        <w:t xml:space="preserve"> </w:t>
      </w:r>
      <w:proofErr w:type="spellStart"/>
      <w:r>
        <w:t>edebilme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spacing w:before="3"/>
      </w:pPr>
      <w:proofErr w:type="spellStart"/>
      <w:r>
        <w:t>Sınav</w:t>
      </w:r>
      <w:proofErr w:type="spellEnd"/>
      <w:r>
        <w:rPr>
          <w:spacing w:val="-8"/>
        </w:rPr>
        <w:t xml:space="preserve"> </w:t>
      </w:r>
      <w:proofErr w:type="spellStart"/>
      <w:r>
        <w:t>kaygısı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</w:pPr>
      <w:proofErr w:type="spellStart"/>
      <w:r>
        <w:t>Okul</w:t>
      </w:r>
      <w:proofErr w:type="spellEnd"/>
      <w:r>
        <w:rPr>
          <w:spacing w:val="-4"/>
        </w:rPr>
        <w:t xml:space="preserve"> </w:t>
      </w:r>
      <w:proofErr w:type="spellStart"/>
      <w:r>
        <w:t>korkusu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</w:pPr>
      <w:proofErr w:type="spellStart"/>
      <w:r>
        <w:t>Stres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spacing w:before="5"/>
      </w:pPr>
      <w:proofErr w:type="spellStart"/>
      <w:r>
        <w:t>Öfke</w:t>
      </w:r>
      <w:proofErr w:type="spellEnd"/>
      <w:r>
        <w:rPr>
          <w:spacing w:val="-1"/>
        </w:rPr>
        <w:t xml:space="preserve"> </w:t>
      </w:r>
      <w:proofErr w:type="spellStart"/>
      <w:r>
        <w:t>Kontrolü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</w:pPr>
      <w:proofErr w:type="spellStart"/>
      <w:r>
        <w:t>Ders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rPr>
          <w:spacing w:val="-1"/>
        </w:rPr>
        <w:t xml:space="preserve"> </w:t>
      </w:r>
      <w:proofErr w:type="spellStart"/>
      <w:r>
        <w:t>yöntemleri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</w:pPr>
      <w:proofErr w:type="spellStart"/>
      <w:r>
        <w:t>Karar</w:t>
      </w:r>
      <w:proofErr w:type="spellEnd"/>
      <w:r>
        <w:t xml:space="preserve"> </w:t>
      </w:r>
      <w:proofErr w:type="spellStart"/>
      <w:r>
        <w:t>verme</w:t>
      </w:r>
      <w:proofErr w:type="spellEnd"/>
      <w:r>
        <w:rPr>
          <w:spacing w:val="-1"/>
        </w:rPr>
        <w:t xml:space="preserve"> </w:t>
      </w:r>
      <w:proofErr w:type="spellStart"/>
      <w:r>
        <w:t>becerileri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spacing w:before="3"/>
      </w:pPr>
      <w:proofErr w:type="spellStart"/>
      <w:r>
        <w:t>Ergenlik</w:t>
      </w:r>
      <w:proofErr w:type="spellEnd"/>
      <w:r>
        <w:t xml:space="preserve"> </w:t>
      </w:r>
      <w:proofErr w:type="spellStart"/>
      <w:r>
        <w:t>Dönemi</w:t>
      </w:r>
      <w:proofErr w:type="spellEnd"/>
      <w:r>
        <w:rPr>
          <w:spacing w:val="-2"/>
        </w:rPr>
        <w:t xml:space="preserve"> </w:t>
      </w:r>
      <w:proofErr w:type="spellStart"/>
      <w:r>
        <w:t>Problemleri</w:t>
      </w:r>
      <w:proofErr w:type="spellEnd"/>
      <w:r>
        <w:t>,</w:t>
      </w:r>
    </w:p>
    <w:p w:rsidR="00DD7AD7" w:rsidRDefault="00B359D0">
      <w:pPr>
        <w:pStyle w:val="ListeParagraf"/>
        <w:numPr>
          <w:ilvl w:val="0"/>
          <w:numId w:val="2"/>
        </w:numPr>
        <w:tabs>
          <w:tab w:val="left" w:pos="6437"/>
        </w:tabs>
        <w:spacing w:before="24" w:line="220" w:lineRule="auto"/>
        <w:ind w:right="76"/>
        <w:jc w:val="both"/>
      </w:pPr>
      <w:r>
        <w:rPr>
          <w:noProof/>
          <w:lang w:val="tr-TR" w:eastAsia="tr-TR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3723017</wp:posOffset>
            </wp:positionH>
            <wp:positionV relativeFrom="paragraph">
              <wp:posOffset>1173387</wp:posOffset>
            </wp:positionV>
            <wp:extent cx="3176016" cy="246888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01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Diğer</w:t>
      </w:r>
      <w:proofErr w:type="spellEnd"/>
      <w:r>
        <w:t xml:space="preserve"> </w:t>
      </w:r>
      <w:proofErr w:type="spellStart"/>
      <w:r>
        <w:t>psikolojik</w:t>
      </w:r>
      <w:proofErr w:type="spellEnd"/>
      <w:r>
        <w:t xml:space="preserve">, </w:t>
      </w:r>
      <w:proofErr w:type="spellStart"/>
      <w:r>
        <w:t>eğitsel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mesleki</w:t>
      </w:r>
      <w:proofErr w:type="spellEnd"/>
      <w:r>
        <w:rPr>
          <w:spacing w:val="-19"/>
        </w:rPr>
        <w:t xml:space="preserve"> </w:t>
      </w:r>
      <w:proofErr w:type="spellStart"/>
      <w:r>
        <w:t>ko</w:t>
      </w:r>
      <w:proofErr w:type="spellEnd"/>
      <w:r>
        <w:t xml:space="preserve">- </w:t>
      </w:r>
      <w:proofErr w:type="spellStart"/>
      <w:r>
        <w:t>nularda</w:t>
      </w:r>
      <w:proofErr w:type="spellEnd"/>
      <w:r>
        <w:t xml:space="preserve"> </w:t>
      </w:r>
      <w:proofErr w:type="spellStart"/>
      <w:r>
        <w:t>rehberlik</w:t>
      </w:r>
      <w:proofErr w:type="spellEnd"/>
      <w:r>
        <w:t xml:space="preserve"> </w:t>
      </w:r>
      <w:proofErr w:type="spellStart"/>
      <w:r>
        <w:t>servisim</w:t>
      </w:r>
      <w:r>
        <w:t>iz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- </w:t>
      </w:r>
      <w:proofErr w:type="spellStart"/>
      <w:r>
        <w:t>mektedir</w:t>
      </w:r>
      <w:proofErr w:type="spellEnd"/>
      <w:r>
        <w:t>.</w:t>
      </w:r>
    </w:p>
    <w:p w:rsidR="00DD7AD7" w:rsidRDefault="00B359D0">
      <w:pPr>
        <w:pStyle w:val="GvdeMetni"/>
        <w:spacing w:after="40"/>
        <w:rPr>
          <w:sz w:val="15"/>
        </w:rPr>
      </w:pPr>
      <w:r>
        <w:br w:type="column"/>
      </w:r>
    </w:p>
    <w:p w:rsidR="00DD7AD7" w:rsidRDefault="00B359D0">
      <w:pPr>
        <w:pStyle w:val="GvdeMetni"/>
        <w:ind w:left="76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29.6pt;height:186.25pt;mso-position-horizontal-relative:char;mso-position-vertical-relative:line" coordsize="4592,3725">
            <v:shape id="_x0000_s1031" type="#_x0000_t75" style="position:absolute;left:45;top:66;width:4547;height:3149">
              <v:imagedata r:id="rId13" o:title=""/>
            </v:shape>
            <v:line id="_x0000_s1030" style="position:absolute" from="9,0" to="9,3725" strokecolor="white" strokeweight=".9pt"/>
            <v:line id="_x0000_s1029" style="position:absolute" from="18,10" to="4572,10" strokecolor="white" strokeweight=".96pt"/>
            <v:line id="_x0000_s1028" style="position:absolute" from="4582,0" to="4582,3725" strokecolor="white" strokeweight="1pt"/>
            <v:line id="_x0000_s1027" style="position:absolute" from="19,3715" to="4571,3715" strokecolor="white" strokeweight=".96pt"/>
            <w10:wrap type="none"/>
            <w10:anchorlock/>
          </v:group>
        </w:pict>
      </w:r>
    </w:p>
    <w:p w:rsidR="00DD7AD7" w:rsidRDefault="00DD7AD7">
      <w:pPr>
        <w:pStyle w:val="GvdeMetni"/>
        <w:rPr>
          <w:sz w:val="30"/>
        </w:rPr>
      </w:pPr>
    </w:p>
    <w:p w:rsidR="00DD7AD7" w:rsidRDefault="00DD7AD7">
      <w:pPr>
        <w:pStyle w:val="GvdeMetni"/>
        <w:rPr>
          <w:sz w:val="30"/>
        </w:rPr>
      </w:pPr>
    </w:p>
    <w:p w:rsidR="00DD7AD7" w:rsidRDefault="00DD7AD7">
      <w:pPr>
        <w:pStyle w:val="GvdeMetni"/>
        <w:spacing w:before="2"/>
        <w:rPr>
          <w:sz w:val="25"/>
        </w:rPr>
      </w:pPr>
    </w:p>
    <w:p w:rsidR="00DD7AD7" w:rsidRDefault="00B359D0">
      <w:pPr>
        <w:pStyle w:val="GvdeMetni"/>
        <w:tabs>
          <w:tab w:val="left" w:pos="1551"/>
        </w:tabs>
        <w:spacing w:line="220" w:lineRule="auto"/>
        <w:ind w:left="1551" w:right="495" w:hanging="567"/>
      </w:pPr>
      <w:proofErr w:type="gramStart"/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ab/>
      </w:r>
      <w:proofErr w:type="spellStart"/>
      <w:r>
        <w:t>Rehberlik</w:t>
      </w:r>
      <w:proofErr w:type="spellEnd"/>
      <w:r>
        <w:t xml:space="preserve"> </w:t>
      </w:r>
      <w:proofErr w:type="spellStart"/>
      <w:r>
        <w:t>servisinde</w:t>
      </w:r>
      <w:proofErr w:type="spellEnd"/>
      <w:r>
        <w:t xml:space="preserve"> </w:t>
      </w:r>
      <w:proofErr w:type="spellStart"/>
      <w:r>
        <w:t>yaptığınız</w:t>
      </w:r>
      <w:proofErr w:type="spellEnd"/>
      <w:r>
        <w:rPr>
          <w:spacing w:val="-20"/>
        </w:rP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görüşmelerde</w:t>
      </w:r>
      <w:proofErr w:type="spellEnd"/>
      <w:r>
        <w:t xml:space="preserve"> </w:t>
      </w:r>
      <w:proofErr w:type="spellStart"/>
      <w:r>
        <w:t>gizlilik</w:t>
      </w:r>
      <w:proofErr w:type="spellEnd"/>
      <w:r>
        <w:rPr>
          <w:spacing w:val="-3"/>
        </w:rPr>
        <w:t xml:space="preserve"> </w:t>
      </w:r>
      <w:proofErr w:type="spellStart"/>
      <w:r>
        <w:t>esastır</w:t>
      </w:r>
      <w:proofErr w:type="spellEnd"/>
      <w:r>
        <w:t>.</w:t>
      </w:r>
      <w:proofErr w:type="gramEnd"/>
    </w:p>
    <w:p w:rsidR="00DD7AD7" w:rsidRDefault="00DD7AD7">
      <w:pPr>
        <w:pStyle w:val="GvdeMetni"/>
        <w:rPr>
          <w:sz w:val="30"/>
        </w:rPr>
      </w:pPr>
    </w:p>
    <w:p w:rsidR="00DD7AD7" w:rsidRDefault="00DD7AD7">
      <w:pPr>
        <w:pStyle w:val="GvdeMetni"/>
        <w:spacing w:before="13"/>
        <w:rPr>
          <w:sz w:val="37"/>
        </w:rPr>
      </w:pPr>
    </w:p>
    <w:p w:rsidR="00DD7AD7" w:rsidRDefault="00B359D0">
      <w:pPr>
        <w:pStyle w:val="GvdeMetni"/>
        <w:tabs>
          <w:tab w:val="left" w:pos="1551"/>
        </w:tabs>
        <w:spacing w:line="220" w:lineRule="auto"/>
        <w:ind w:left="1551" w:right="542" w:hanging="567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ab/>
      </w:r>
      <w:proofErr w:type="spellStart"/>
      <w:r>
        <w:t>Rehberlik</w:t>
      </w:r>
      <w:proofErr w:type="spellEnd"/>
      <w:r>
        <w:t xml:space="preserve"> </w:t>
      </w:r>
      <w:proofErr w:type="spellStart"/>
      <w:r>
        <w:t>servisi</w:t>
      </w:r>
      <w:proofErr w:type="spellEnd"/>
      <w:r>
        <w:t xml:space="preserve"> size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rPr>
          <w:spacing w:val="-17"/>
        </w:rP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velilere</w:t>
      </w:r>
      <w:proofErr w:type="spellEnd"/>
      <w:r>
        <w:t xml:space="preserve"> </w:t>
      </w:r>
      <w:proofErr w:type="spellStart"/>
      <w:r>
        <w:t>saygı</w:t>
      </w:r>
      <w:proofErr w:type="spellEnd"/>
      <w:r>
        <w:t xml:space="preserve"> </w:t>
      </w:r>
      <w:proofErr w:type="spellStart"/>
      <w:r>
        <w:t>duyar</w:t>
      </w:r>
      <w:proofErr w:type="spellEnd"/>
      <w:r>
        <w:t xml:space="preserve">, </w:t>
      </w:r>
      <w:proofErr w:type="spellStart"/>
      <w:r>
        <w:t>koşulsuz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şartsız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eder</w:t>
      </w:r>
      <w:proofErr w:type="spellEnd"/>
      <w:r>
        <w:t>.</w:t>
      </w:r>
    </w:p>
    <w:p w:rsidR="00DD7AD7" w:rsidRDefault="00DD7AD7">
      <w:pPr>
        <w:pStyle w:val="GvdeMetni"/>
        <w:rPr>
          <w:sz w:val="30"/>
        </w:rPr>
      </w:pPr>
    </w:p>
    <w:p w:rsidR="00DD7AD7" w:rsidRDefault="00DD7AD7">
      <w:pPr>
        <w:pStyle w:val="GvdeMetni"/>
        <w:spacing w:before="13"/>
        <w:rPr>
          <w:sz w:val="37"/>
        </w:rPr>
      </w:pPr>
    </w:p>
    <w:p w:rsidR="00DD7AD7" w:rsidRDefault="00B359D0">
      <w:pPr>
        <w:pStyle w:val="GvdeMetni"/>
        <w:spacing w:line="220" w:lineRule="auto"/>
        <w:ind w:left="1551" w:right="540" w:hanging="567"/>
        <w:jc w:val="both"/>
      </w:pPr>
      <w:r>
        <w:rPr>
          <w:noProof/>
        </w:rPr>
        <w:pict>
          <v:shape id="Metin Kutusu 2" o:spid="_x0000_s1050" type="#_x0000_t202" style="position:absolute;left:0;text-align:left;margin-left:22pt;margin-top:70.75pt;width:293.1pt;height:23.3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idw+MLgIAAFIEAAAOAAAAAAAAAAAAAAAAAC4CAABkcnMv&#10;ZTJvRG9jLnhtbFBLAQItABQABgAIAAAAIQD9LzLW2wAAAAUBAAAPAAAAAAAAAAAAAAAAAIgEAABk&#10;cnMvZG93bnJldi54bWxQSwUGAAAAAAQABADzAAAAkA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fit-shape-to-text:t">
              <w:txbxContent>
                <w:p w:rsidR="00B359D0" w:rsidRDefault="00B359D0" w:rsidP="00B359D0">
                  <w:pPr>
                    <w:ind w:left="1440"/>
                    <w:rPr>
                      <w:lang w:val="tr-TR"/>
                    </w:rPr>
                  </w:pPr>
                  <w:bookmarkStart w:id="0" w:name="_GoBack"/>
                  <w:r>
                    <w:rPr>
                      <w:lang w:val="tr-TR"/>
                    </w:rPr>
                    <w:t>Görkem BAĞÇİVAN</w:t>
                  </w:r>
                </w:p>
                <w:p w:rsidR="00B359D0" w:rsidRPr="00B359D0" w:rsidRDefault="00B359D0" w:rsidP="00B359D0">
                  <w:pPr>
                    <w:ind w:left="1440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Okul Rehberlik Öğretmeni</w:t>
                  </w:r>
                  <w:bookmarkEnd w:id="0"/>
                </w:p>
              </w:txbxContent>
            </v:textbox>
          </v:shape>
        </w:pict>
      </w:r>
      <w:proofErr w:type="gramStart"/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t>Rehberlik</w:t>
      </w:r>
      <w:proofErr w:type="spellEnd"/>
      <w:r>
        <w:t xml:space="preserve"> </w:t>
      </w:r>
      <w:proofErr w:type="spellStart"/>
      <w:r>
        <w:t>servisinde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görüşmelerde</w:t>
      </w:r>
      <w:proofErr w:type="spellEnd"/>
      <w:r>
        <w:t xml:space="preserve"> </w:t>
      </w:r>
      <w:proofErr w:type="spellStart"/>
      <w:r>
        <w:t>sizin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çocuğunuzun</w:t>
      </w:r>
      <w:proofErr w:type="spellEnd"/>
      <w:r>
        <w:t xml:space="preserve"> </w:t>
      </w:r>
      <w:proofErr w:type="spellStart"/>
      <w:r>
        <w:t>gönüllülüğü</w:t>
      </w:r>
      <w:proofErr w:type="spellEnd"/>
      <w:r>
        <w:t xml:space="preserve"> </w:t>
      </w:r>
      <w:proofErr w:type="spellStart"/>
      <w:r>
        <w:t>esastır</w:t>
      </w:r>
      <w:proofErr w:type="spellEnd"/>
      <w:r>
        <w:t>.</w:t>
      </w:r>
      <w:proofErr w:type="gramEnd"/>
    </w:p>
    <w:sectPr w:rsidR="00DD7AD7">
      <w:pgSz w:w="16840" w:h="11910" w:orient="landscape"/>
      <w:pgMar w:top="560" w:right="300" w:bottom="280" w:left="200" w:header="708" w:footer="708" w:gutter="0"/>
      <w:cols w:num="2" w:space="708" w:equalWidth="0">
        <w:col w:w="10665" w:space="40"/>
        <w:col w:w="56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27B9"/>
    <w:multiLevelType w:val="hybridMultilevel"/>
    <w:tmpl w:val="3E464C70"/>
    <w:lvl w:ilvl="0" w:tplc="E4CAD8C2">
      <w:numFmt w:val="bullet"/>
      <w:lvlText w:val=""/>
      <w:lvlJc w:val="left"/>
      <w:pPr>
        <w:ind w:left="283" w:hanging="284"/>
      </w:pPr>
      <w:rPr>
        <w:rFonts w:hint="default"/>
        <w:w w:val="100"/>
      </w:rPr>
    </w:lvl>
    <w:lvl w:ilvl="1" w:tplc="222C4AEA">
      <w:numFmt w:val="bullet"/>
      <w:lvlText w:val="•"/>
      <w:lvlJc w:val="left"/>
      <w:pPr>
        <w:ind w:left="722" w:hanging="284"/>
      </w:pPr>
      <w:rPr>
        <w:rFonts w:hint="default"/>
      </w:rPr>
    </w:lvl>
    <w:lvl w:ilvl="2" w:tplc="5E84449A">
      <w:numFmt w:val="bullet"/>
      <w:lvlText w:val="•"/>
      <w:lvlJc w:val="left"/>
      <w:pPr>
        <w:ind w:left="1165" w:hanging="284"/>
      </w:pPr>
      <w:rPr>
        <w:rFonts w:hint="default"/>
      </w:rPr>
    </w:lvl>
    <w:lvl w:ilvl="3" w:tplc="5290B818">
      <w:numFmt w:val="bullet"/>
      <w:lvlText w:val="•"/>
      <w:lvlJc w:val="left"/>
      <w:pPr>
        <w:ind w:left="1607" w:hanging="284"/>
      </w:pPr>
      <w:rPr>
        <w:rFonts w:hint="default"/>
      </w:rPr>
    </w:lvl>
    <w:lvl w:ilvl="4" w:tplc="E9644A18">
      <w:numFmt w:val="bullet"/>
      <w:lvlText w:val="•"/>
      <w:lvlJc w:val="left"/>
      <w:pPr>
        <w:ind w:left="2050" w:hanging="284"/>
      </w:pPr>
      <w:rPr>
        <w:rFonts w:hint="default"/>
      </w:rPr>
    </w:lvl>
    <w:lvl w:ilvl="5" w:tplc="D384FD38">
      <w:numFmt w:val="bullet"/>
      <w:lvlText w:val="•"/>
      <w:lvlJc w:val="left"/>
      <w:pPr>
        <w:ind w:left="2493" w:hanging="284"/>
      </w:pPr>
      <w:rPr>
        <w:rFonts w:hint="default"/>
      </w:rPr>
    </w:lvl>
    <w:lvl w:ilvl="6" w:tplc="087E30CC">
      <w:numFmt w:val="bullet"/>
      <w:lvlText w:val="•"/>
      <w:lvlJc w:val="left"/>
      <w:pPr>
        <w:ind w:left="2935" w:hanging="284"/>
      </w:pPr>
      <w:rPr>
        <w:rFonts w:hint="default"/>
      </w:rPr>
    </w:lvl>
    <w:lvl w:ilvl="7" w:tplc="76889E06">
      <w:numFmt w:val="bullet"/>
      <w:lvlText w:val="•"/>
      <w:lvlJc w:val="left"/>
      <w:pPr>
        <w:ind w:left="3378" w:hanging="284"/>
      </w:pPr>
      <w:rPr>
        <w:rFonts w:hint="default"/>
      </w:rPr>
    </w:lvl>
    <w:lvl w:ilvl="8" w:tplc="FA16ACC6">
      <w:numFmt w:val="bullet"/>
      <w:lvlText w:val="•"/>
      <w:lvlJc w:val="left"/>
      <w:pPr>
        <w:ind w:left="3821" w:hanging="284"/>
      </w:pPr>
      <w:rPr>
        <w:rFonts w:hint="default"/>
      </w:rPr>
    </w:lvl>
  </w:abstractNum>
  <w:abstractNum w:abstractNumId="1">
    <w:nsid w:val="62FA6580"/>
    <w:multiLevelType w:val="hybridMultilevel"/>
    <w:tmpl w:val="5B28838C"/>
    <w:lvl w:ilvl="0" w:tplc="015C9C1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79ADB8A">
      <w:numFmt w:val="bullet"/>
      <w:lvlText w:val="•"/>
      <w:lvlJc w:val="left"/>
      <w:pPr>
        <w:ind w:left="722" w:hanging="284"/>
      </w:pPr>
      <w:rPr>
        <w:rFonts w:hint="default"/>
      </w:rPr>
    </w:lvl>
    <w:lvl w:ilvl="2" w:tplc="CC06A17A">
      <w:numFmt w:val="bullet"/>
      <w:lvlText w:val="•"/>
      <w:lvlJc w:val="left"/>
      <w:pPr>
        <w:ind w:left="1165" w:hanging="284"/>
      </w:pPr>
      <w:rPr>
        <w:rFonts w:hint="default"/>
      </w:rPr>
    </w:lvl>
    <w:lvl w:ilvl="3" w:tplc="564C279E">
      <w:numFmt w:val="bullet"/>
      <w:lvlText w:val="•"/>
      <w:lvlJc w:val="left"/>
      <w:pPr>
        <w:ind w:left="1608" w:hanging="284"/>
      </w:pPr>
      <w:rPr>
        <w:rFonts w:hint="default"/>
      </w:rPr>
    </w:lvl>
    <w:lvl w:ilvl="4" w:tplc="41583BC2">
      <w:numFmt w:val="bullet"/>
      <w:lvlText w:val="•"/>
      <w:lvlJc w:val="left"/>
      <w:pPr>
        <w:ind w:left="2050" w:hanging="284"/>
      </w:pPr>
      <w:rPr>
        <w:rFonts w:hint="default"/>
      </w:rPr>
    </w:lvl>
    <w:lvl w:ilvl="5" w:tplc="FF4E0A1C">
      <w:numFmt w:val="bullet"/>
      <w:lvlText w:val="•"/>
      <w:lvlJc w:val="left"/>
      <w:pPr>
        <w:ind w:left="2493" w:hanging="284"/>
      </w:pPr>
      <w:rPr>
        <w:rFonts w:hint="default"/>
      </w:rPr>
    </w:lvl>
    <w:lvl w:ilvl="6" w:tplc="2F1E0C62">
      <w:numFmt w:val="bullet"/>
      <w:lvlText w:val="•"/>
      <w:lvlJc w:val="left"/>
      <w:pPr>
        <w:ind w:left="2936" w:hanging="284"/>
      </w:pPr>
      <w:rPr>
        <w:rFonts w:hint="default"/>
      </w:rPr>
    </w:lvl>
    <w:lvl w:ilvl="7" w:tplc="90C41134">
      <w:numFmt w:val="bullet"/>
      <w:lvlText w:val="•"/>
      <w:lvlJc w:val="left"/>
      <w:pPr>
        <w:ind w:left="3378" w:hanging="284"/>
      </w:pPr>
      <w:rPr>
        <w:rFonts w:hint="default"/>
      </w:rPr>
    </w:lvl>
    <w:lvl w:ilvl="8" w:tplc="7EC0EC4E">
      <w:numFmt w:val="bullet"/>
      <w:lvlText w:val="•"/>
      <w:lvlJc w:val="left"/>
      <w:pPr>
        <w:ind w:left="3821" w:hanging="284"/>
      </w:pPr>
      <w:rPr>
        <w:rFonts w:hint="default"/>
      </w:rPr>
    </w:lvl>
  </w:abstractNum>
  <w:abstractNum w:abstractNumId="2">
    <w:nsid w:val="6B002E25"/>
    <w:multiLevelType w:val="hybridMultilevel"/>
    <w:tmpl w:val="13169FC4"/>
    <w:lvl w:ilvl="0" w:tplc="A3662BC8">
      <w:numFmt w:val="bullet"/>
      <w:lvlText w:val=""/>
      <w:lvlJc w:val="left"/>
      <w:pPr>
        <w:ind w:left="6437" w:hanging="56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6A0426A">
      <w:numFmt w:val="bullet"/>
      <w:lvlText w:val="•"/>
      <w:lvlJc w:val="left"/>
      <w:pPr>
        <w:ind w:left="6862" w:hanging="567"/>
      </w:pPr>
      <w:rPr>
        <w:rFonts w:hint="default"/>
      </w:rPr>
    </w:lvl>
    <w:lvl w:ilvl="2" w:tplc="5002D6B2">
      <w:numFmt w:val="bullet"/>
      <w:lvlText w:val="•"/>
      <w:lvlJc w:val="left"/>
      <w:pPr>
        <w:ind w:left="7284" w:hanging="567"/>
      </w:pPr>
      <w:rPr>
        <w:rFonts w:hint="default"/>
      </w:rPr>
    </w:lvl>
    <w:lvl w:ilvl="3" w:tplc="FFCE0E84">
      <w:numFmt w:val="bullet"/>
      <w:lvlText w:val="•"/>
      <w:lvlJc w:val="left"/>
      <w:pPr>
        <w:ind w:left="7707" w:hanging="567"/>
      </w:pPr>
      <w:rPr>
        <w:rFonts w:hint="default"/>
      </w:rPr>
    </w:lvl>
    <w:lvl w:ilvl="4" w:tplc="353C928E">
      <w:numFmt w:val="bullet"/>
      <w:lvlText w:val="•"/>
      <w:lvlJc w:val="left"/>
      <w:pPr>
        <w:ind w:left="8129" w:hanging="567"/>
      </w:pPr>
      <w:rPr>
        <w:rFonts w:hint="default"/>
      </w:rPr>
    </w:lvl>
    <w:lvl w:ilvl="5" w:tplc="DF6A5F96">
      <w:numFmt w:val="bullet"/>
      <w:lvlText w:val="•"/>
      <w:lvlJc w:val="left"/>
      <w:pPr>
        <w:ind w:left="8552" w:hanging="567"/>
      </w:pPr>
      <w:rPr>
        <w:rFonts w:hint="default"/>
      </w:rPr>
    </w:lvl>
    <w:lvl w:ilvl="6" w:tplc="8A74EBFE">
      <w:numFmt w:val="bullet"/>
      <w:lvlText w:val="•"/>
      <w:lvlJc w:val="left"/>
      <w:pPr>
        <w:ind w:left="8974" w:hanging="567"/>
      </w:pPr>
      <w:rPr>
        <w:rFonts w:hint="default"/>
      </w:rPr>
    </w:lvl>
    <w:lvl w:ilvl="7" w:tplc="356CE840">
      <w:numFmt w:val="bullet"/>
      <w:lvlText w:val="•"/>
      <w:lvlJc w:val="left"/>
      <w:pPr>
        <w:ind w:left="9397" w:hanging="567"/>
      </w:pPr>
      <w:rPr>
        <w:rFonts w:hint="default"/>
      </w:rPr>
    </w:lvl>
    <w:lvl w:ilvl="8" w:tplc="606EDB0C">
      <w:numFmt w:val="bullet"/>
      <w:lvlText w:val="•"/>
      <w:lvlJc w:val="left"/>
      <w:pPr>
        <w:ind w:left="9819" w:hanging="567"/>
      </w:pPr>
      <w:rPr>
        <w:rFonts w:hint="default"/>
      </w:rPr>
    </w:lvl>
  </w:abstractNum>
  <w:abstractNum w:abstractNumId="3">
    <w:nsid w:val="7046054C"/>
    <w:multiLevelType w:val="hybridMultilevel"/>
    <w:tmpl w:val="B29E0CB0"/>
    <w:lvl w:ilvl="0" w:tplc="1BB69F5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6A878BE">
      <w:numFmt w:val="bullet"/>
      <w:lvlText w:val="•"/>
      <w:lvlJc w:val="left"/>
      <w:pPr>
        <w:ind w:left="717" w:hanging="284"/>
      </w:pPr>
      <w:rPr>
        <w:rFonts w:hint="default"/>
      </w:rPr>
    </w:lvl>
    <w:lvl w:ilvl="2" w:tplc="9404FCEA">
      <w:numFmt w:val="bullet"/>
      <w:lvlText w:val="•"/>
      <w:lvlJc w:val="left"/>
      <w:pPr>
        <w:ind w:left="1154" w:hanging="284"/>
      </w:pPr>
      <w:rPr>
        <w:rFonts w:hint="default"/>
      </w:rPr>
    </w:lvl>
    <w:lvl w:ilvl="3" w:tplc="32C29DCA">
      <w:numFmt w:val="bullet"/>
      <w:lvlText w:val="•"/>
      <w:lvlJc w:val="left"/>
      <w:pPr>
        <w:ind w:left="1591" w:hanging="284"/>
      </w:pPr>
      <w:rPr>
        <w:rFonts w:hint="default"/>
      </w:rPr>
    </w:lvl>
    <w:lvl w:ilvl="4" w:tplc="E6B42AAC">
      <w:numFmt w:val="bullet"/>
      <w:lvlText w:val="•"/>
      <w:lvlJc w:val="left"/>
      <w:pPr>
        <w:ind w:left="2029" w:hanging="284"/>
      </w:pPr>
      <w:rPr>
        <w:rFonts w:hint="default"/>
      </w:rPr>
    </w:lvl>
    <w:lvl w:ilvl="5" w:tplc="9090791C">
      <w:numFmt w:val="bullet"/>
      <w:lvlText w:val="•"/>
      <w:lvlJc w:val="left"/>
      <w:pPr>
        <w:ind w:left="2466" w:hanging="284"/>
      </w:pPr>
      <w:rPr>
        <w:rFonts w:hint="default"/>
      </w:rPr>
    </w:lvl>
    <w:lvl w:ilvl="6" w:tplc="C5E432C4">
      <w:numFmt w:val="bullet"/>
      <w:lvlText w:val="•"/>
      <w:lvlJc w:val="left"/>
      <w:pPr>
        <w:ind w:left="2903" w:hanging="284"/>
      </w:pPr>
      <w:rPr>
        <w:rFonts w:hint="default"/>
      </w:rPr>
    </w:lvl>
    <w:lvl w:ilvl="7" w:tplc="00980F46">
      <w:numFmt w:val="bullet"/>
      <w:lvlText w:val="•"/>
      <w:lvlJc w:val="left"/>
      <w:pPr>
        <w:ind w:left="3341" w:hanging="284"/>
      </w:pPr>
      <w:rPr>
        <w:rFonts w:hint="default"/>
      </w:rPr>
    </w:lvl>
    <w:lvl w:ilvl="8" w:tplc="3EC8E32C">
      <w:numFmt w:val="bullet"/>
      <w:lvlText w:val="•"/>
      <w:lvlJc w:val="left"/>
      <w:pPr>
        <w:ind w:left="3778" w:hanging="284"/>
      </w:pPr>
      <w:rPr>
        <w:rFonts w:hint="default"/>
      </w:rPr>
    </w:lvl>
  </w:abstractNum>
  <w:abstractNum w:abstractNumId="4">
    <w:nsid w:val="76CC38B9"/>
    <w:multiLevelType w:val="hybridMultilevel"/>
    <w:tmpl w:val="AB288CC2"/>
    <w:lvl w:ilvl="0" w:tplc="846A6150">
      <w:numFmt w:val="bullet"/>
      <w:lvlText w:val=""/>
      <w:lvlJc w:val="left"/>
      <w:pPr>
        <w:ind w:left="350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A220E40">
      <w:numFmt w:val="bullet"/>
      <w:lvlText w:val="•"/>
      <w:lvlJc w:val="left"/>
      <w:pPr>
        <w:ind w:left="798" w:hanging="284"/>
      </w:pPr>
      <w:rPr>
        <w:rFonts w:hint="default"/>
      </w:rPr>
    </w:lvl>
    <w:lvl w:ilvl="2" w:tplc="2B8601EA">
      <w:numFmt w:val="bullet"/>
      <w:lvlText w:val="•"/>
      <w:lvlJc w:val="left"/>
      <w:pPr>
        <w:ind w:left="1236" w:hanging="284"/>
      </w:pPr>
      <w:rPr>
        <w:rFonts w:hint="default"/>
      </w:rPr>
    </w:lvl>
    <w:lvl w:ilvl="3" w:tplc="A9E08D06">
      <w:numFmt w:val="bullet"/>
      <w:lvlText w:val="•"/>
      <w:lvlJc w:val="left"/>
      <w:pPr>
        <w:ind w:left="1674" w:hanging="284"/>
      </w:pPr>
      <w:rPr>
        <w:rFonts w:hint="default"/>
      </w:rPr>
    </w:lvl>
    <w:lvl w:ilvl="4" w:tplc="ADFE6740">
      <w:numFmt w:val="bullet"/>
      <w:lvlText w:val="•"/>
      <w:lvlJc w:val="left"/>
      <w:pPr>
        <w:ind w:left="2112" w:hanging="284"/>
      </w:pPr>
      <w:rPr>
        <w:rFonts w:hint="default"/>
      </w:rPr>
    </w:lvl>
    <w:lvl w:ilvl="5" w:tplc="5A6C5F68">
      <w:numFmt w:val="bullet"/>
      <w:lvlText w:val="•"/>
      <w:lvlJc w:val="left"/>
      <w:pPr>
        <w:ind w:left="2550" w:hanging="284"/>
      </w:pPr>
      <w:rPr>
        <w:rFonts w:hint="default"/>
      </w:rPr>
    </w:lvl>
    <w:lvl w:ilvl="6" w:tplc="8C54EF7A">
      <w:numFmt w:val="bullet"/>
      <w:lvlText w:val="•"/>
      <w:lvlJc w:val="left"/>
      <w:pPr>
        <w:ind w:left="2988" w:hanging="284"/>
      </w:pPr>
      <w:rPr>
        <w:rFonts w:hint="default"/>
      </w:rPr>
    </w:lvl>
    <w:lvl w:ilvl="7" w:tplc="D31C8F3A">
      <w:numFmt w:val="bullet"/>
      <w:lvlText w:val="•"/>
      <w:lvlJc w:val="left"/>
      <w:pPr>
        <w:ind w:left="3426" w:hanging="284"/>
      </w:pPr>
      <w:rPr>
        <w:rFonts w:hint="default"/>
      </w:rPr>
    </w:lvl>
    <w:lvl w:ilvl="8" w:tplc="07385ED6">
      <w:numFmt w:val="bullet"/>
      <w:lvlText w:val="•"/>
      <w:lvlJc w:val="left"/>
      <w:pPr>
        <w:ind w:left="3864" w:hanging="2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7AD7"/>
    <w:rsid w:val="00B359D0"/>
    <w:rsid w:val="00D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Balk1">
    <w:name w:val="heading 1"/>
    <w:basedOn w:val="Normal"/>
    <w:uiPriority w:val="1"/>
    <w:qFormat/>
    <w:pPr>
      <w:spacing w:before="104"/>
      <w:ind w:left="5874" w:right="127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4"/>
      <w:ind w:left="643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359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9D0"/>
    <w:rPr>
      <w:rFonts w:ascii="Tahoma" w:eastAsia="Comic Sans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BROŞÜR VELİ.pub</dc:title>
  <dc:creator>Asus</dc:creator>
  <cp:lastModifiedBy>Görkem Bağçivan</cp:lastModifiedBy>
  <cp:revision>2</cp:revision>
  <dcterms:created xsi:type="dcterms:W3CDTF">2019-10-07T14:07:00Z</dcterms:created>
  <dcterms:modified xsi:type="dcterms:W3CDTF">2019-10-07T14:15:00Z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2019-10-07T00:00:00Z</vt:filetime>
  </property>
</Properties>
</file>